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902190" wp14:editId="1B64474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A20" w:rsidRPr="000D5A20" w:rsidRDefault="000D5A20" w:rsidP="000D5A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D5A20" w:rsidRPr="000D5A20" w:rsidRDefault="005C2DC2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D5A20"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A20"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="000D5A20"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5A20"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</w:t>
      </w:r>
      <w:r w:rsid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E33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/731</w:t>
      </w:r>
      <w:r w:rsidR="000D5A20"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D5A20" w:rsidRPr="000D5A20" w:rsidRDefault="000D5A20" w:rsidP="000D5A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Михайловка                    </w:t>
      </w:r>
    </w:p>
    <w:p w:rsidR="000D5A20" w:rsidRPr="000D5A20" w:rsidRDefault="000D5A20" w:rsidP="000D5A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кандидатуры</w:t>
      </w:r>
    </w:p>
    <w:p w:rsidR="000D5A20" w:rsidRPr="000D5A20" w:rsidRDefault="000D5A20" w:rsidP="000D5A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состава участковой</w:t>
      </w:r>
    </w:p>
    <w:p w:rsidR="000D5A20" w:rsidRPr="000D5A20" w:rsidRDefault="000D5A20" w:rsidP="000D5A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избирательного участка</w:t>
      </w:r>
    </w:p>
    <w:p w:rsidR="000D5A20" w:rsidRPr="000D5A20" w:rsidRDefault="000D5A20" w:rsidP="000D5A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20" w:rsidRPr="000D5A20" w:rsidRDefault="000D5A20" w:rsidP="000D5A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20" w:rsidRPr="000D5A20" w:rsidRDefault="000D5A20" w:rsidP="000D5A20">
      <w:pPr>
        <w:keepNext/>
        <w:spacing w:after="0" w:line="36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0D5A20">
        <w:rPr>
          <w:rFonts w:ascii="Times New Roman" w:eastAsia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0D5A20">
        <w:rPr>
          <w:rFonts w:ascii="Times New Roman" w:eastAsia="Times New Roman" w:hAnsi="Times New Roman" w:cs="Times New Roman"/>
          <w:sz w:val="28"/>
          <w:szCs w:val="28"/>
        </w:rPr>
        <w:t>/1137-6, решени</w:t>
      </w:r>
      <w:r w:rsidR="005C2D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Михайловского района от  </w:t>
      </w:r>
      <w:r w:rsidR="005C2DC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04.2019 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</w:rPr>
        <w:t>124/730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 «О назначении  члена участковой комиссии </w:t>
      </w:r>
      <w:r w:rsidRPr="000D5A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правом решающего голоса  избирательного участка № 17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24</w:t>
      </w:r>
      <w:r w:rsidRPr="000D5A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  вместо выбывшего», 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Михайловского района</w:t>
      </w: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РЕШИЛА:       </w:t>
      </w: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Исключить из резерва составов участковых комиссий Приморского края, Михайловского муниципального района, избирательного участка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кандидатуру согласно приложению к решению (прилагается). </w:t>
      </w:r>
    </w:p>
    <w:p w:rsidR="000D5A20" w:rsidRPr="000D5A20" w:rsidRDefault="000D5A20" w:rsidP="000D5A2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Разместить настоящее решение на официальном сайте администрации Михайловского муниципального района в разделе </w:t>
      </w: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«Территориальная избирательная комиссия Михайловского района» в информационно-телекоммуникационной сети «Интернет».</w:t>
      </w: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20" w:rsidRPr="000D5A20" w:rsidRDefault="000D5A20" w:rsidP="000D5A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Т.В.  Федкович</w:t>
      </w:r>
    </w:p>
    <w:p w:rsidR="000D5A20" w:rsidRPr="000D5A20" w:rsidRDefault="000D5A20" w:rsidP="000D5A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    В.В. Лукашенко</w:t>
      </w:r>
    </w:p>
    <w:p w:rsidR="000D5A20" w:rsidRPr="000D5A20" w:rsidRDefault="000D5A20" w:rsidP="000D5A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D5A20" w:rsidRPr="000D5A20" w:rsidRDefault="000D5A20" w:rsidP="000D5A20">
      <w:pPr>
        <w:spacing w:after="200" w:line="360" w:lineRule="auto"/>
        <w:rPr>
          <w:rFonts w:ascii="Times New Roman" w:eastAsia="Times New Roman" w:hAnsi="Times New Roman" w:cs="Times New Roman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A2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A20">
        <w:rPr>
          <w:rFonts w:ascii="Times New Roman" w:eastAsia="Times New Roman" w:hAnsi="Times New Roman" w:cs="Times New Roman"/>
          <w:sz w:val="24"/>
          <w:szCs w:val="24"/>
        </w:rPr>
        <w:t>к решению территориальной</w:t>
      </w: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A20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A20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0D5A20" w:rsidRPr="000D5A20" w:rsidRDefault="000D5A20" w:rsidP="000D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C2DC2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2019</w:t>
      </w:r>
      <w:r w:rsidRPr="000D5A20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9E3317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/731</w:t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 xml:space="preserve">Кандидатура </w:t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>для исключения из резерва составов участковых комиссий</w:t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A20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69"/>
        <w:gridCol w:w="1477"/>
        <w:gridCol w:w="3208"/>
        <w:gridCol w:w="1493"/>
        <w:gridCol w:w="1651"/>
      </w:tblGrid>
      <w:tr w:rsidR="000D5A20" w:rsidRPr="000D5A20" w:rsidTr="009930C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0D5A20" w:rsidRPr="000D5A20" w:rsidRDefault="000D5A20" w:rsidP="000D5A2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20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0D5A20" w:rsidRPr="000D5A20" w:rsidTr="009930C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DF18BB" w:rsidP="00DF18B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Киреева Ирина Васильевна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EF7975" w:rsidP="000D5A20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13.07.1961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DF18BB" w:rsidP="000D5A20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ru-RU"/>
              </w:rPr>
              <w:t>Политическая партия СПРАВЕДЛИВАЯ РОССИЯ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0D5A20" w:rsidP="000D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0" w:rsidRPr="000D5A20" w:rsidRDefault="000D5A20" w:rsidP="00DF18BB">
            <w:pPr>
              <w:rPr>
                <w:rFonts w:ascii="Times New Roman" w:hAnsi="Times New Roman"/>
                <w:sz w:val="28"/>
                <w:szCs w:val="28"/>
              </w:rPr>
            </w:pPr>
            <w:r w:rsidRPr="000D5A2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DF18BB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A20" w:rsidRPr="000D5A20" w:rsidRDefault="000D5A20" w:rsidP="000D5A20">
      <w:pPr>
        <w:spacing w:after="200" w:line="276" w:lineRule="auto"/>
        <w:rPr>
          <w:rFonts w:ascii="Calibri" w:eastAsia="Times New Roman" w:hAnsi="Calibri" w:cs="Times New Roman"/>
        </w:rPr>
      </w:pPr>
    </w:p>
    <w:p w:rsidR="000D5A20" w:rsidRPr="000D5A20" w:rsidRDefault="000D5A20" w:rsidP="000D5A20">
      <w:pPr>
        <w:spacing w:after="200" w:line="276" w:lineRule="auto"/>
        <w:rPr>
          <w:rFonts w:ascii="Calibri" w:eastAsia="Times New Roman" w:hAnsi="Calibri" w:cs="Times New Roman"/>
        </w:rPr>
      </w:pPr>
    </w:p>
    <w:p w:rsidR="000D5A20" w:rsidRPr="000D5A20" w:rsidRDefault="000D5A20" w:rsidP="000D5A20">
      <w:pPr>
        <w:spacing w:after="200" w:line="276" w:lineRule="auto"/>
        <w:rPr>
          <w:rFonts w:ascii="Calibri" w:eastAsia="Times New Roman" w:hAnsi="Calibri" w:cs="Times New Roman"/>
        </w:rPr>
      </w:pPr>
    </w:p>
    <w:p w:rsidR="000D5A20" w:rsidRPr="000D5A20" w:rsidRDefault="000D5A20" w:rsidP="000D5A20">
      <w:pPr>
        <w:spacing w:after="200" w:line="276" w:lineRule="auto"/>
        <w:rPr>
          <w:rFonts w:ascii="Calibri" w:eastAsia="Times New Roman" w:hAnsi="Calibri" w:cs="Times New Roman"/>
        </w:rPr>
      </w:pPr>
    </w:p>
    <w:p w:rsidR="000D5A20" w:rsidRDefault="000D5A20"/>
    <w:sectPr w:rsidR="000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20"/>
    <w:rsid w:val="000D5A20"/>
    <w:rsid w:val="005C2DC2"/>
    <w:rsid w:val="009E3317"/>
    <w:rsid w:val="00DF18BB"/>
    <w:rsid w:val="00E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2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2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TIK</cp:lastModifiedBy>
  <cp:revision>3</cp:revision>
  <cp:lastPrinted>2019-04-16T07:09:00Z</cp:lastPrinted>
  <dcterms:created xsi:type="dcterms:W3CDTF">2019-04-14T04:45:00Z</dcterms:created>
  <dcterms:modified xsi:type="dcterms:W3CDTF">2019-04-16T07:24:00Z</dcterms:modified>
</cp:coreProperties>
</file>